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18" w:rsidRDefault="00BC6B93" w:rsidP="00BC6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B93">
        <w:rPr>
          <w:rFonts w:ascii="Times New Roman" w:hAnsi="Times New Roman" w:cs="Times New Roman"/>
          <w:b/>
          <w:sz w:val="28"/>
          <w:szCs w:val="28"/>
        </w:rPr>
        <w:t>Победители и призеры соревнований школьного этапа ЧИСЛ по баскетболу среди обучающихся 9-11 классов (2009-2007 г. р.)</w:t>
      </w:r>
    </w:p>
    <w:p w:rsidR="00BC6B93" w:rsidRDefault="00BC6B93" w:rsidP="00BC6B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B93" w:rsidRDefault="00BC6B93" w:rsidP="00BC6B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м.-10 «Б» класс</w:t>
      </w:r>
    </w:p>
    <w:p w:rsidR="00BC6B93" w:rsidRDefault="00BC6B93" w:rsidP="00BC6B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м.- 11 класс</w:t>
      </w:r>
    </w:p>
    <w:p w:rsidR="00BC6B93" w:rsidRDefault="00BC6B93" w:rsidP="00BC6B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м.-9 «А» класс</w:t>
      </w:r>
    </w:p>
    <w:p w:rsidR="00BC6B93" w:rsidRDefault="00BC6B93" w:rsidP="00BC6B93">
      <w:pPr>
        <w:rPr>
          <w:rFonts w:ascii="Times New Roman" w:hAnsi="Times New Roman" w:cs="Times New Roman"/>
          <w:b/>
          <w:sz w:val="28"/>
          <w:szCs w:val="28"/>
        </w:rPr>
      </w:pPr>
    </w:p>
    <w:p w:rsidR="00BC6B93" w:rsidRDefault="00BC6B93" w:rsidP="00BC6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встреч и результатов команд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"/>
        <w:gridCol w:w="1386"/>
        <w:gridCol w:w="849"/>
        <w:gridCol w:w="850"/>
        <w:gridCol w:w="849"/>
        <w:gridCol w:w="850"/>
        <w:gridCol w:w="850"/>
        <w:gridCol w:w="417"/>
        <w:gridCol w:w="455"/>
        <w:gridCol w:w="476"/>
        <w:gridCol w:w="496"/>
        <w:gridCol w:w="1007"/>
      </w:tblGrid>
      <w:tr w:rsidR="00BC6B93" w:rsidTr="00307D3C">
        <w:tc>
          <w:tcPr>
            <w:tcW w:w="2301" w:type="dxa"/>
            <w:gridSpan w:val="2"/>
            <w:vMerge w:val="restart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Команды</w:t>
            </w:r>
          </w:p>
        </w:tc>
        <w:tc>
          <w:tcPr>
            <w:tcW w:w="4401" w:type="dxa"/>
            <w:gridSpan w:val="5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Круги соревнований</w:t>
            </w:r>
          </w:p>
        </w:tc>
        <w:tc>
          <w:tcPr>
            <w:tcW w:w="881" w:type="dxa"/>
            <w:gridSpan w:val="2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88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BC6B93" w:rsidTr="00BC6B93">
        <w:tc>
          <w:tcPr>
            <w:tcW w:w="2301" w:type="dxa"/>
            <w:gridSpan w:val="2"/>
            <w:vMerge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0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6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80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0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6B93" w:rsidTr="00BC6B93">
        <w:tc>
          <w:tcPr>
            <w:tcW w:w="889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9" w:type="dxa"/>
            <w:shd w:val="clear" w:color="auto" w:fill="000000" w:themeFill="text1"/>
          </w:tcPr>
          <w:p w:rsidR="00BC6B93" w:rsidRP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0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8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C6B93" w:rsidTr="00BC6B93">
        <w:tc>
          <w:tcPr>
            <w:tcW w:w="889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</w:tc>
        <w:tc>
          <w:tcPr>
            <w:tcW w:w="879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0" w:type="dxa"/>
            <w:shd w:val="clear" w:color="auto" w:fill="000000" w:themeFill="text1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000000" w:themeFill="text1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0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0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8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6B93" w:rsidTr="00BC6B93">
        <w:tc>
          <w:tcPr>
            <w:tcW w:w="889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2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Б</w:t>
            </w:r>
          </w:p>
        </w:tc>
        <w:tc>
          <w:tcPr>
            <w:tcW w:w="879" w:type="dxa"/>
          </w:tcPr>
          <w:p w:rsidR="00BC6B93" w:rsidRDefault="00E7260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BC6B93" w:rsidRDefault="00E7260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80" w:type="dxa"/>
            <w:shd w:val="clear" w:color="auto" w:fill="000000" w:themeFill="text1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1" w:type="dxa"/>
          </w:tcPr>
          <w:p w:rsidR="00BC6B93" w:rsidRDefault="00E7260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0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C6B93" w:rsidTr="00BC6B93">
        <w:tc>
          <w:tcPr>
            <w:tcW w:w="889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2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,В</w:t>
            </w:r>
          </w:p>
        </w:tc>
        <w:tc>
          <w:tcPr>
            <w:tcW w:w="879" w:type="dxa"/>
          </w:tcPr>
          <w:p w:rsidR="00BC6B93" w:rsidRDefault="00E7260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BC6B93" w:rsidRDefault="00E7260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BC6B93" w:rsidRDefault="00E7260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1" w:type="dxa"/>
            <w:shd w:val="clear" w:color="auto" w:fill="000000" w:themeFill="text1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BC6B93" w:rsidRDefault="00E7260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0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8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C6B93" w:rsidTr="00BC6B93">
        <w:tc>
          <w:tcPr>
            <w:tcW w:w="889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2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Г,Д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</w:t>
            </w:r>
          </w:p>
        </w:tc>
        <w:tc>
          <w:tcPr>
            <w:tcW w:w="879" w:type="dxa"/>
          </w:tcPr>
          <w:p w:rsidR="00BC6B93" w:rsidRDefault="00E7260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BC6B93" w:rsidRDefault="00E7260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BC6B93" w:rsidRDefault="00E7260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81" w:type="dxa"/>
          </w:tcPr>
          <w:p w:rsidR="00BC6B93" w:rsidRDefault="00E7260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81" w:type="dxa"/>
            <w:shd w:val="clear" w:color="auto" w:fill="000000" w:themeFill="text1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81" w:type="dxa"/>
          </w:tcPr>
          <w:p w:rsidR="00BC6B93" w:rsidRDefault="00BC6B93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BC6B93" w:rsidRDefault="00BC6B93" w:rsidP="00E72603">
      <w:pPr>
        <w:rPr>
          <w:rFonts w:ascii="Times New Roman" w:hAnsi="Times New Roman" w:cs="Times New Roman"/>
          <w:b/>
          <w:sz w:val="28"/>
          <w:szCs w:val="28"/>
        </w:rPr>
      </w:pPr>
    </w:p>
    <w:p w:rsidR="00E72603" w:rsidRDefault="00E72603" w:rsidP="00E72603">
      <w:pPr>
        <w:rPr>
          <w:rFonts w:ascii="Times New Roman" w:hAnsi="Times New Roman" w:cs="Times New Roman"/>
          <w:b/>
          <w:sz w:val="28"/>
          <w:szCs w:val="28"/>
        </w:rPr>
      </w:pPr>
    </w:p>
    <w:p w:rsidR="00E72603" w:rsidRDefault="00E72603" w:rsidP="00E72603">
      <w:pPr>
        <w:rPr>
          <w:rFonts w:ascii="Times New Roman" w:hAnsi="Times New Roman" w:cs="Times New Roman"/>
          <w:b/>
          <w:sz w:val="28"/>
          <w:szCs w:val="28"/>
        </w:rPr>
      </w:pPr>
    </w:p>
    <w:p w:rsidR="00E72603" w:rsidRDefault="00E72603" w:rsidP="00E726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в соревнованиях приняло участие 42 обучающихся 9-11 классов</w:t>
      </w:r>
    </w:p>
    <w:p w:rsidR="00E72603" w:rsidRDefault="00E72603" w:rsidP="00E72603">
      <w:pPr>
        <w:rPr>
          <w:rFonts w:ascii="Times New Roman" w:hAnsi="Times New Roman" w:cs="Times New Roman"/>
          <w:b/>
          <w:sz w:val="28"/>
          <w:szCs w:val="28"/>
        </w:rPr>
      </w:pPr>
    </w:p>
    <w:p w:rsidR="00E72603" w:rsidRDefault="00E72603" w:rsidP="00E72603">
      <w:pPr>
        <w:rPr>
          <w:rFonts w:ascii="Times New Roman" w:hAnsi="Times New Roman" w:cs="Times New Roman"/>
          <w:b/>
          <w:sz w:val="28"/>
          <w:szCs w:val="28"/>
        </w:rPr>
      </w:pPr>
    </w:p>
    <w:p w:rsidR="00E72603" w:rsidRDefault="00E72603" w:rsidP="00E7260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1579245</wp:posOffset>
            </wp:positionH>
            <wp:positionV relativeFrom="paragraph">
              <wp:posOffset>10160</wp:posOffset>
            </wp:positionV>
            <wp:extent cx="2057400" cy="1769364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нова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769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72603" w:rsidRDefault="00E72603" w:rsidP="00E72603">
      <w:pPr>
        <w:rPr>
          <w:rFonts w:ascii="Times New Roman" w:hAnsi="Times New Roman" w:cs="Times New Roman"/>
          <w:b/>
          <w:sz w:val="28"/>
          <w:szCs w:val="28"/>
        </w:rPr>
      </w:pPr>
    </w:p>
    <w:p w:rsidR="00E72603" w:rsidRPr="00BC6B93" w:rsidRDefault="00E72603" w:rsidP="00E726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Директор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М. </w:t>
      </w:r>
    </w:p>
    <w:sectPr w:rsidR="00E72603" w:rsidRPr="00BC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36"/>
    <w:rsid w:val="00973436"/>
    <w:rsid w:val="00BC6B93"/>
    <w:rsid w:val="00E72603"/>
    <w:rsid w:val="00F2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11641-CBD7-4A6A-85FA-A507AF76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2025-02-12T05:09:00Z</dcterms:created>
  <dcterms:modified xsi:type="dcterms:W3CDTF">2025-02-12T05:21:00Z</dcterms:modified>
</cp:coreProperties>
</file>